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41C07" w14:textId="77777777" w:rsidR="006D5489" w:rsidRPr="006D5489" w:rsidRDefault="006D5489" w:rsidP="006D548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el-GR"/>
        </w:rPr>
      </w:pPr>
      <w:r w:rsidRPr="006D5489">
        <w:rPr>
          <w:rFonts w:ascii="Times New Roman" w:eastAsia="Times New Roman" w:hAnsi="Times New Roman" w:cs="Times New Roman"/>
          <w:noProof/>
          <w:sz w:val="28"/>
          <w:szCs w:val="28"/>
          <w:lang w:eastAsia="el-GR"/>
        </w:rPr>
        <w:t xml:space="preserve">               </w:t>
      </w:r>
      <w:r w:rsidRPr="006D5489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 wp14:anchorId="0223943B" wp14:editId="29FA3CB4">
            <wp:extent cx="533400" cy="533400"/>
            <wp:effectExtent l="19050" t="0" r="0" b="0"/>
            <wp:docPr id="1" name="Εικόνα 1" descr="sumbol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mbola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8"/>
          <w:szCs w:val="28"/>
          <w:lang w:eastAsia="el-GR"/>
        </w:rPr>
        <w:tab/>
      </w:r>
    </w:p>
    <w:p w14:paraId="0A742711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ΕΛΛΗΝΙΚΗ ΔΗΜΟΚΡΑΤΙΑ</w:t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</w:p>
    <w:p w14:paraId="250B67A8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ΔΗΜΟΣ ΛΑΜΙΕΩΝ</w:t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  <w:t xml:space="preserve"> </w:t>
      </w:r>
    </w:p>
    <w:p w14:paraId="41945F83" w14:textId="77777777" w:rsidR="006D5489" w:rsidRPr="006D5489" w:rsidRDefault="006D5489" w:rsidP="006D54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ΝΟΜΟΣ ΦΘΙΩΤΙΔΑΣ</w:t>
      </w:r>
    </w:p>
    <w:p w14:paraId="7421095E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ΔΗΜΟΤΙΚΟ ΩΔΕΙΟ ΛΑΜΙΑΣ</w:t>
      </w:r>
    </w:p>
    <w:p w14:paraId="327140C1" w14:textId="77777777" w:rsidR="006D5489" w:rsidRPr="006D5489" w:rsidRDefault="006D5489" w:rsidP="006D54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 xml:space="preserve">Αρμόδιος Υπάλληλος: Αλ. </w:t>
      </w:r>
      <w:proofErr w:type="spellStart"/>
      <w:r w:rsidRPr="006D5489">
        <w:rPr>
          <w:rFonts w:ascii="Times New Roman" w:eastAsia="Times New Roman" w:hAnsi="Times New Roman" w:cs="Times New Roman"/>
          <w:lang w:eastAsia="el-GR"/>
        </w:rPr>
        <w:t>Πιπέλια</w:t>
      </w:r>
      <w:proofErr w:type="spellEnd"/>
    </w:p>
    <w:p w14:paraId="3DCDEB47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>Τηλέφωνα: 2231052807, 28884</w:t>
      </w:r>
      <w:r w:rsidRPr="006D5489">
        <w:rPr>
          <w:rFonts w:ascii="Times New Roman" w:eastAsia="Times New Roman" w:hAnsi="Times New Roman" w:cs="Times New Roman"/>
          <w:lang w:eastAsia="el-GR"/>
        </w:rPr>
        <w:tab/>
      </w:r>
      <w:r w:rsidRPr="006D5489">
        <w:rPr>
          <w:rFonts w:ascii="Times New Roman" w:eastAsia="Times New Roman" w:hAnsi="Times New Roman" w:cs="Times New Roman"/>
          <w:lang w:eastAsia="el-GR"/>
        </w:rPr>
        <w:tab/>
        <w:t xml:space="preserve">     </w:t>
      </w:r>
    </w:p>
    <w:p w14:paraId="1FC7E15B" w14:textId="77777777" w:rsidR="006D5489" w:rsidRPr="006D5489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lang w:eastAsia="el-GR"/>
        </w:rPr>
      </w:pPr>
      <w:r w:rsidRPr="006D5489">
        <w:rPr>
          <w:rFonts w:ascii="Times New Roman" w:eastAsia="Times New Roman" w:hAnsi="Times New Roman" w:cs="Times New Roman"/>
          <w:lang w:eastAsia="el-GR"/>
        </w:rPr>
        <w:t>Ε-</w:t>
      </w:r>
      <w:r w:rsidRPr="006D5489">
        <w:rPr>
          <w:rFonts w:ascii="Times New Roman" w:eastAsia="Times New Roman" w:hAnsi="Times New Roman" w:cs="Times New Roman"/>
          <w:lang w:val="en-US" w:eastAsia="el-GR"/>
        </w:rPr>
        <w:t>mail</w:t>
      </w:r>
      <w:r w:rsidRPr="006D5489">
        <w:rPr>
          <w:rFonts w:ascii="Times New Roman" w:eastAsia="Times New Roman" w:hAnsi="Times New Roman" w:cs="Times New Roman"/>
          <w:lang w:eastAsia="el-GR"/>
        </w:rPr>
        <w:t xml:space="preserve"> :</w:t>
      </w:r>
      <w:r w:rsidRPr="006D5489">
        <w:rPr>
          <w:rFonts w:ascii="Times New Roman" w:eastAsia="Times New Roman" w:hAnsi="Times New Roman" w:cs="Times New Roman"/>
          <w:b/>
          <w:lang w:eastAsia="el-GR"/>
        </w:rPr>
        <w:t xml:space="preserve"> </w:t>
      </w:r>
      <w:proofErr w:type="spellStart"/>
      <w:r w:rsidRPr="006D5489">
        <w:rPr>
          <w:rFonts w:ascii="Times New Roman" w:eastAsia="Times New Roman" w:hAnsi="Times New Roman" w:cs="Times New Roman"/>
          <w:lang w:val="en-US" w:eastAsia="el-GR"/>
        </w:rPr>
        <w:t>odeiolam</w:t>
      </w:r>
      <w:proofErr w:type="spellEnd"/>
      <w:r w:rsidRPr="006D5489">
        <w:rPr>
          <w:rFonts w:ascii="Times New Roman" w:eastAsia="Times New Roman" w:hAnsi="Times New Roman" w:cs="Times New Roman"/>
          <w:lang w:eastAsia="el-GR"/>
        </w:rPr>
        <w:t>@</w:t>
      </w:r>
      <w:proofErr w:type="spellStart"/>
      <w:r w:rsidRPr="006D5489">
        <w:rPr>
          <w:rFonts w:ascii="Times New Roman" w:eastAsia="Times New Roman" w:hAnsi="Times New Roman" w:cs="Times New Roman"/>
          <w:lang w:val="en-US" w:eastAsia="el-GR"/>
        </w:rPr>
        <w:t>otenet</w:t>
      </w:r>
      <w:proofErr w:type="spellEnd"/>
      <w:r w:rsidRPr="006D5489">
        <w:rPr>
          <w:rFonts w:ascii="Times New Roman" w:eastAsia="Times New Roman" w:hAnsi="Times New Roman" w:cs="Times New Roman"/>
          <w:lang w:eastAsia="el-GR"/>
        </w:rPr>
        <w:t>.</w:t>
      </w:r>
      <w:r w:rsidRPr="006D5489">
        <w:rPr>
          <w:rFonts w:ascii="Times New Roman" w:eastAsia="Times New Roman" w:hAnsi="Times New Roman" w:cs="Times New Roman"/>
          <w:lang w:val="en-US" w:eastAsia="el-GR"/>
        </w:rPr>
        <w:t>gr</w:t>
      </w:r>
    </w:p>
    <w:p w14:paraId="521D1C60" w14:textId="77777777" w:rsidR="006D5489" w:rsidRPr="006D5489" w:rsidRDefault="006D5489" w:rsidP="006D5489">
      <w:pPr>
        <w:spacing w:after="200" w:line="240" w:lineRule="auto"/>
        <w:rPr>
          <w:rFonts w:ascii="Calibri" w:eastAsia="Times New Roman" w:hAnsi="Calibri" w:cs="Times New Roman"/>
          <w:lang w:eastAsia="el-GR"/>
        </w:rPr>
      </w:pPr>
    </w:p>
    <w:p w14:paraId="41D6712E" w14:textId="77777777" w:rsidR="006D5489" w:rsidRPr="006D5489" w:rsidRDefault="006D5489" w:rsidP="006D5489">
      <w:pPr>
        <w:spacing w:after="0" w:line="360" w:lineRule="auto"/>
        <w:ind w:left="3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</w:p>
    <w:p w14:paraId="5AC0D78A" w14:textId="2B8D01E7" w:rsidR="006D5489" w:rsidRDefault="008A1BDA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  <w:t>Η</w:t>
      </w:r>
    </w:p>
    <w:p w14:paraId="07A91C41" w14:textId="77777777" w:rsidR="008A1BDA" w:rsidRPr="008A1BDA" w:rsidRDefault="008A1BDA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l-GR"/>
        </w:rPr>
      </w:pPr>
    </w:p>
    <w:p w14:paraId="33199D34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Του Δημάρχου </w:t>
      </w:r>
      <w:proofErr w:type="spellStart"/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Λαμιέων</w:t>
      </w:r>
      <w:proofErr w:type="spellEnd"/>
    </w:p>
    <w:p w14:paraId="78B0A615" w14:textId="47E5951D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proofErr w:type="spellStart"/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ου</w:t>
      </w:r>
      <w:proofErr w:type="spellEnd"/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Ε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υ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θ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υ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μ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ί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υ 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α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ρ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α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ΐ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σ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ο</w:t>
      </w:r>
      <w:r w:rsid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υ </w:t>
      </w:r>
    </w:p>
    <w:p w14:paraId="2BE07DCC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</w:p>
    <w:p w14:paraId="5E46D2D9" w14:textId="77777777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Προς</w:t>
      </w:r>
    </w:p>
    <w:p w14:paraId="5E13C392" w14:textId="2E5F778A" w:rsidR="006D5489" w:rsidRPr="008A1BDA" w:rsidRDefault="006D5489" w:rsidP="006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Την Οικονομική Επιτροπή Δήμου </w:t>
      </w:r>
      <w:proofErr w:type="spellStart"/>
      <w:r w:rsidRPr="008A1BD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Λαμιέων</w:t>
      </w:r>
      <w:proofErr w:type="spellEnd"/>
    </w:p>
    <w:p w14:paraId="374291BB" w14:textId="77777777" w:rsidR="006D5489" w:rsidRPr="006D5489" w:rsidRDefault="006D5489" w:rsidP="006D54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0FDD76AC" w14:textId="77777777" w:rsidR="006D5489" w:rsidRPr="006D5489" w:rsidRDefault="006D5489" w:rsidP="006D548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3E1E5FC1" w14:textId="6164E2B2" w:rsidR="006D5489" w:rsidRPr="006D5489" w:rsidRDefault="006D5489" w:rsidP="006D548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Θέμα: Εξειδίκευση πίστωσης για τ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ην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εκδ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ή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ω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σ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η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του Δημοτικού Ωδείου Λαμίας </w:t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σε συνεργασία  με το Πνευματικό Κέντρο Ρουμελιωτών με τίτλο «60 χρόνια Τζέιμς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Μποντ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»</w:t>
      </w:r>
    </w:p>
    <w:p w14:paraId="2E4C3C97" w14:textId="77777777" w:rsidR="006D5489" w:rsidRPr="006D5489" w:rsidRDefault="006D5489" w:rsidP="006D54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ab/>
        <w:t xml:space="preserve">Ο Δήμαρχος </w:t>
      </w:r>
      <w:proofErr w:type="spellStart"/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Λαμιέων</w:t>
      </w:r>
      <w:proofErr w:type="spellEnd"/>
    </w:p>
    <w:p w14:paraId="3DBD3FA7" w14:textId="77777777" w:rsidR="006D5489" w:rsidRPr="006D5489" w:rsidRDefault="006D5489" w:rsidP="006D54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</w:p>
    <w:p w14:paraId="345DD740" w14:textId="2B9EE0DF" w:rsidR="006D5489" w:rsidRDefault="006D5489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5489">
        <w:rPr>
          <w:rFonts w:ascii="Times New Roman" w:eastAsia="Calibri" w:hAnsi="Times New Roman" w:cs="Times New Roman"/>
          <w:sz w:val="24"/>
          <w:szCs w:val="24"/>
        </w:rPr>
        <w:t xml:space="preserve">Στο πλαίσιο των πολιτιστικών δραστηριοτήτων του Δημοτικού Ωδείου </w:t>
      </w:r>
      <w:r>
        <w:rPr>
          <w:rFonts w:ascii="Times New Roman" w:eastAsia="Calibri" w:hAnsi="Times New Roman" w:cs="Times New Roman"/>
          <w:sz w:val="24"/>
          <w:szCs w:val="24"/>
        </w:rPr>
        <w:t xml:space="preserve">Δήμου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Λαμιέων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5489">
        <w:rPr>
          <w:rFonts w:ascii="Times New Roman" w:eastAsia="Calibri" w:hAnsi="Times New Roman" w:cs="Times New Roman"/>
          <w:sz w:val="24"/>
          <w:szCs w:val="24"/>
        </w:rPr>
        <w:t xml:space="preserve">διοργανώνει την εκδήλωση με τίτλο «60 χρόνια Τζέιμς </w:t>
      </w:r>
      <w:proofErr w:type="spellStart"/>
      <w:r w:rsidRPr="006D5489">
        <w:rPr>
          <w:rFonts w:ascii="Times New Roman" w:eastAsia="Calibri" w:hAnsi="Times New Roman" w:cs="Times New Roman"/>
          <w:sz w:val="24"/>
          <w:szCs w:val="24"/>
        </w:rPr>
        <w:t>Μπόντ</w:t>
      </w:r>
      <w:proofErr w:type="spellEnd"/>
      <w:r w:rsidRPr="006D5489">
        <w:rPr>
          <w:rFonts w:ascii="Times New Roman" w:eastAsia="Calibri" w:hAnsi="Times New Roman" w:cs="Times New Roman"/>
          <w:sz w:val="24"/>
          <w:szCs w:val="24"/>
        </w:rPr>
        <w:t xml:space="preserve">» σε συνεργασία με το Πνευματικό κέντρο Ρουμελιωτών την Δευτέρα 28 Νοεμβρίου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και ώρα 7.30 μ.μ. </w:t>
      </w:r>
      <w:r w:rsidRPr="006D5489">
        <w:rPr>
          <w:rFonts w:ascii="Times New Roman" w:eastAsia="Calibri" w:hAnsi="Times New Roman" w:cs="Times New Roman"/>
          <w:sz w:val="24"/>
          <w:szCs w:val="24"/>
        </w:rPr>
        <w:t>στο Δημοτικό Θέατρο Λαμίας.</w:t>
      </w:r>
    </w:p>
    <w:p w14:paraId="39BAD2E4" w14:textId="58157292" w:rsidR="00127B91" w:rsidRDefault="008A1BDA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Φ</w:t>
      </w:r>
      <w:r w:rsidRPr="00127B91">
        <w:rPr>
          <w:rFonts w:ascii="Times New Roman" w:eastAsia="Calibri" w:hAnsi="Times New Roman" w:cs="Times New Roman"/>
          <w:sz w:val="24"/>
          <w:szCs w:val="24"/>
        </w:rPr>
        <w:t xml:space="preserve">έτος </w:t>
      </w:r>
      <w:r>
        <w:rPr>
          <w:rFonts w:ascii="Times New Roman" w:eastAsia="Calibri" w:hAnsi="Times New Roman" w:cs="Times New Roman"/>
          <w:sz w:val="24"/>
          <w:szCs w:val="24"/>
        </w:rPr>
        <w:t>σ</w:t>
      </w:r>
      <w:r w:rsidR="00127B91" w:rsidRPr="00127B91">
        <w:rPr>
          <w:rFonts w:ascii="Times New Roman" w:eastAsia="Calibri" w:hAnsi="Times New Roman" w:cs="Times New Roman"/>
          <w:sz w:val="24"/>
          <w:szCs w:val="24"/>
        </w:rPr>
        <w:t>υμπληρώνονται τα 60 χρόνια από την πρώτη εμφάνιση του θρυλικού 007 </w:t>
      </w:r>
      <w:r w:rsidR="00127B91">
        <w:rPr>
          <w:rFonts w:ascii="Times New Roman" w:eastAsia="Calibri" w:hAnsi="Times New Roman" w:cs="Times New Roman"/>
          <w:sz w:val="24"/>
          <w:szCs w:val="24"/>
        </w:rPr>
        <w:t xml:space="preserve">(Τζέιμς </w:t>
      </w:r>
      <w:proofErr w:type="spellStart"/>
      <w:r w:rsidR="00127B91">
        <w:rPr>
          <w:rFonts w:ascii="Times New Roman" w:eastAsia="Calibri" w:hAnsi="Times New Roman" w:cs="Times New Roman"/>
          <w:sz w:val="24"/>
          <w:szCs w:val="24"/>
        </w:rPr>
        <w:t>Μποντ</w:t>
      </w:r>
      <w:proofErr w:type="spellEnd"/>
      <w:r w:rsidR="00127B9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27B91" w:rsidRPr="00127B91">
        <w:rPr>
          <w:rFonts w:ascii="Times New Roman" w:eastAsia="Calibri" w:hAnsi="Times New Roman" w:cs="Times New Roman"/>
          <w:sz w:val="24"/>
          <w:szCs w:val="24"/>
        </w:rPr>
        <w:t>στη μεγάλη οθόνη.</w:t>
      </w:r>
      <w:r w:rsidR="00127B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7B91" w:rsidRPr="00127B91">
        <w:rPr>
          <w:rFonts w:ascii="Times New Roman" w:eastAsia="Calibri" w:hAnsi="Times New Roman" w:cs="Times New Roman"/>
          <w:sz w:val="24"/>
          <w:szCs w:val="24"/>
        </w:rPr>
        <w:t>Έξι δεκαετίες μετά, ο πράκτορας της καρδιάς μας, παραμένει ένας από τους πιο αναγνωρίσιμους κινηματογραφικούς ήρωες.</w:t>
      </w:r>
      <w:r w:rsidR="003B7646">
        <w:rPr>
          <w:rFonts w:ascii="Times New Roman" w:eastAsia="Calibri" w:hAnsi="Times New Roman" w:cs="Times New Roman"/>
          <w:sz w:val="24"/>
          <w:szCs w:val="24"/>
        </w:rPr>
        <w:t xml:space="preserve"> Η μουσική των ταινιών του έχει γίνει παγκόσμια γνωστή αποτελώντας ένα μουσικό προϊόν υψηλής καλλιτεχνικής αξίας.</w:t>
      </w:r>
    </w:p>
    <w:p w14:paraId="42906FB6" w14:textId="56FEB5DB" w:rsidR="00127B91" w:rsidRDefault="00127B91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Το αναμενόμενο κόστος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της εκδήλωσης ανέρχεται </w:t>
      </w: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στα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1.054 </w:t>
      </w:r>
      <w:r w:rsidRPr="00C44DE8">
        <w:rPr>
          <w:rFonts w:ascii="Times New Roman" w:eastAsia="Calibri" w:hAnsi="Times New Roman" w:cs="Times New Roman"/>
          <w:sz w:val="24"/>
          <w:szCs w:val="24"/>
        </w:rPr>
        <w:t>€</w:t>
      </w:r>
      <w:r w:rsidR="008A1BDA">
        <w:rPr>
          <w:rFonts w:ascii="Times New Roman" w:eastAsia="Calibri" w:hAnsi="Times New Roman" w:cs="Times New Roman"/>
          <w:sz w:val="24"/>
          <w:szCs w:val="24"/>
        </w:rPr>
        <w:t xml:space="preserve"> (συμπεριλαμβανομένου του ΦΠΑ)</w:t>
      </w:r>
      <w:r w:rsidRPr="00C44D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θα βαρύνει τον Κ.Α. </w:t>
      </w:r>
      <w:r w:rsidRPr="00C44DE8">
        <w:rPr>
          <w:rFonts w:ascii="Times New Roman" w:eastAsia="Calibri" w:hAnsi="Times New Roman" w:cs="Times New Roman"/>
          <w:sz w:val="24"/>
          <w:szCs w:val="24"/>
        </w:rPr>
        <w:t>15.647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C44DE8">
        <w:rPr>
          <w:rFonts w:ascii="Times New Roman" w:eastAsia="Calibri" w:hAnsi="Times New Roman" w:cs="Times New Roman"/>
          <w:sz w:val="24"/>
          <w:szCs w:val="24"/>
        </w:rPr>
        <w:t>.00</w:t>
      </w:r>
      <w:r>
        <w:rPr>
          <w:rFonts w:ascii="Times New Roman" w:eastAsia="Calibri" w:hAnsi="Times New Roman" w:cs="Times New Roman"/>
          <w:sz w:val="24"/>
          <w:szCs w:val="24"/>
        </w:rPr>
        <w:t>27</w:t>
      </w:r>
      <w:r w:rsidRPr="00C44DE8">
        <w:rPr>
          <w:rFonts w:ascii="Times New Roman" w:eastAsia="Calibri" w:hAnsi="Times New Roman" w:cs="Times New Roman"/>
          <w:sz w:val="24"/>
          <w:szCs w:val="24"/>
        </w:rPr>
        <w:t xml:space="preserve"> «Πολιτιστικές εκδηλώσεις </w:t>
      </w:r>
      <w:r>
        <w:rPr>
          <w:rFonts w:ascii="Times New Roman" w:eastAsia="Calibri" w:hAnsi="Times New Roman" w:cs="Times New Roman"/>
          <w:sz w:val="24"/>
          <w:szCs w:val="24"/>
        </w:rPr>
        <w:t xml:space="preserve">σε συνεργασία με συλλόγους – ενώσεις – ομίλους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κ.λ.π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44DE8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του οικ. Έτους 2022 και αφορά σε</w:t>
      </w:r>
      <w:r w:rsidRPr="003B764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4937F6F" w14:textId="298C75E1" w:rsidR="008A1BDA" w:rsidRDefault="008A1BDA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930731" w14:textId="77777777" w:rsidR="008A1BDA" w:rsidRDefault="008A1BDA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30"/>
        <w:gridCol w:w="4926"/>
        <w:gridCol w:w="1458"/>
        <w:gridCol w:w="1282"/>
      </w:tblGrid>
      <w:tr w:rsidR="006D5489" w:rsidRPr="006D5489" w14:paraId="10947A4C" w14:textId="77777777" w:rsidTr="00382EDE">
        <w:tc>
          <w:tcPr>
            <w:tcW w:w="630" w:type="dxa"/>
          </w:tcPr>
          <w:p w14:paraId="70925F91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Α/Α</w:t>
            </w:r>
          </w:p>
        </w:tc>
        <w:tc>
          <w:tcPr>
            <w:tcW w:w="4926" w:type="dxa"/>
          </w:tcPr>
          <w:p w14:paraId="3A69230E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 xml:space="preserve">ΠΕΡΙΓΡΑΦΗ ΔΑΠΑΝΗΣ  </w:t>
            </w:r>
          </w:p>
        </w:tc>
        <w:tc>
          <w:tcPr>
            <w:tcW w:w="1458" w:type="dxa"/>
          </w:tcPr>
          <w:p w14:paraId="6E72A0C8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ΠΟΣΟ ΧΩΡΙΣ Φ.Π.Α.</w:t>
            </w:r>
          </w:p>
        </w:tc>
        <w:tc>
          <w:tcPr>
            <w:tcW w:w="1282" w:type="dxa"/>
          </w:tcPr>
          <w:p w14:paraId="3E8F0A8C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ΠΟΣΟ ΜΕ Φ.Π.Α.</w:t>
            </w:r>
          </w:p>
        </w:tc>
      </w:tr>
      <w:tr w:rsidR="006D5489" w:rsidRPr="006D5489" w14:paraId="71CFD84D" w14:textId="77777777" w:rsidTr="00382EDE">
        <w:tc>
          <w:tcPr>
            <w:tcW w:w="630" w:type="dxa"/>
          </w:tcPr>
          <w:p w14:paraId="2B247C7E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6" w:type="dxa"/>
          </w:tcPr>
          <w:p w14:paraId="31C8C12B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Εκτυπώσεις</w:t>
            </w:r>
          </w:p>
        </w:tc>
        <w:tc>
          <w:tcPr>
            <w:tcW w:w="1458" w:type="dxa"/>
          </w:tcPr>
          <w:p w14:paraId="7DA76ED3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150 €</w:t>
            </w:r>
          </w:p>
        </w:tc>
        <w:tc>
          <w:tcPr>
            <w:tcW w:w="1282" w:type="dxa"/>
          </w:tcPr>
          <w:p w14:paraId="1B539D8D" w14:textId="09C233C5" w:rsidR="006D5489" w:rsidRPr="006D5489" w:rsidRDefault="005131D4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186 €</w:t>
            </w:r>
          </w:p>
        </w:tc>
      </w:tr>
      <w:tr w:rsidR="006D5489" w:rsidRPr="006D5489" w14:paraId="7873B930" w14:textId="77777777" w:rsidTr="00382EDE">
        <w:tc>
          <w:tcPr>
            <w:tcW w:w="630" w:type="dxa"/>
          </w:tcPr>
          <w:p w14:paraId="4DA9F703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6" w:type="dxa"/>
          </w:tcPr>
          <w:p w14:paraId="0C75FD71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Ηχητική κάλυψη</w:t>
            </w:r>
          </w:p>
          <w:p w14:paraId="2588993E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489">
              <w:lastRenderedPageBreak/>
              <w:t>Συστημα</w:t>
            </w:r>
            <w:proofErr w:type="spellEnd"/>
            <w:r w:rsidRPr="006D5489">
              <w:t xml:space="preserve"> </w:t>
            </w:r>
            <w:proofErr w:type="spellStart"/>
            <w:r w:rsidRPr="006D5489">
              <w:t>ήχο,υ</w:t>
            </w:r>
            <w:proofErr w:type="spellEnd"/>
            <w:r w:rsidRPr="006D5489">
              <w:t xml:space="preserve"> </w:t>
            </w:r>
            <w:proofErr w:type="spellStart"/>
            <w:r w:rsidRPr="006D5489">
              <w:t>Qsc</w:t>
            </w:r>
            <w:proofErr w:type="spellEnd"/>
            <w:r w:rsidRPr="006D5489">
              <w:t xml:space="preserve"> k12.2 x4, </w:t>
            </w:r>
            <w:proofErr w:type="spellStart"/>
            <w:r w:rsidRPr="006D5489">
              <w:t>Qsc</w:t>
            </w:r>
            <w:proofErr w:type="spellEnd"/>
            <w:r w:rsidRPr="006D5489">
              <w:t xml:space="preserve"> ks212c x2, 2χ ηχεία </w:t>
            </w:r>
            <w:proofErr w:type="spellStart"/>
            <w:r w:rsidRPr="006D5489">
              <w:t>mackie</w:t>
            </w:r>
            <w:proofErr w:type="spellEnd"/>
            <w:r w:rsidRPr="006D5489">
              <w:t xml:space="preserve">, 2x βάσεις ηχείων τρίποδα, 1χ κονσόλα ήχου, 1χ ασύρματο μικρόφωνο, 1x </w:t>
            </w:r>
            <w:proofErr w:type="spellStart"/>
            <w:r w:rsidRPr="006D5489">
              <w:t>projector+stand</w:t>
            </w:r>
            <w:proofErr w:type="spellEnd"/>
          </w:p>
        </w:tc>
        <w:tc>
          <w:tcPr>
            <w:tcW w:w="1458" w:type="dxa"/>
          </w:tcPr>
          <w:p w14:paraId="046B940D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700 €</w:t>
            </w:r>
          </w:p>
          <w:p w14:paraId="2E1B76DD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BC257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B7D70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1904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484746F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868 €</w:t>
            </w:r>
          </w:p>
        </w:tc>
      </w:tr>
      <w:tr w:rsidR="006D5489" w:rsidRPr="006D5489" w14:paraId="46031E61" w14:textId="77777777" w:rsidTr="00382EDE">
        <w:tc>
          <w:tcPr>
            <w:tcW w:w="630" w:type="dxa"/>
          </w:tcPr>
          <w:p w14:paraId="0A9451BD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14:paraId="77107754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ΣΥΝΟΛΟ</w:t>
            </w:r>
          </w:p>
        </w:tc>
        <w:tc>
          <w:tcPr>
            <w:tcW w:w="1458" w:type="dxa"/>
          </w:tcPr>
          <w:p w14:paraId="4DBED025" w14:textId="77777777" w:rsidR="006D5489" w:rsidRPr="006D5489" w:rsidRDefault="006D5489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9">
              <w:rPr>
                <w:rFonts w:ascii="Times New Roman" w:hAnsi="Times New Roman" w:cs="Times New Roman"/>
                <w:sz w:val="24"/>
                <w:szCs w:val="24"/>
              </w:rPr>
              <w:t>850 €</w:t>
            </w:r>
          </w:p>
        </w:tc>
        <w:tc>
          <w:tcPr>
            <w:tcW w:w="1282" w:type="dxa"/>
          </w:tcPr>
          <w:p w14:paraId="2C43F462" w14:textId="43DC657F" w:rsidR="006D5489" w:rsidRPr="006D5489" w:rsidRDefault="005131D4" w:rsidP="006D54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1.054 €</w:t>
            </w:r>
          </w:p>
        </w:tc>
      </w:tr>
    </w:tbl>
    <w:p w14:paraId="00B153B9" w14:textId="77777777" w:rsidR="006D5489" w:rsidRPr="006D5489" w:rsidRDefault="006D5489" w:rsidP="006D548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54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619808E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78A8F955" w14:textId="04372F28" w:rsidR="006D5489" w:rsidRPr="008A1BDA" w:rsidRDefault="005131D4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Για τις παραπάνω δαπάνες συντάχθηκε «Πρωτογενές αίτημα» που αναρτήθηκε στο ΚΗΜΔΗΣ κα έλαβε ΑΔΑΔ</w:t>
      </w:r>
      <w:r w:rsidRP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:</w:t>
      </w:r>
      <w:r w:rsidR="008A1BD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22</w:t>
      </w:r>
      <w:r w:rsidR="008A1BD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REQ</w:t>
      </w:r>
      <w:r w:rsidR="008A1BDA" w:rsidRPr="008A1BDA">
        <w:rPr>
          <w:rFonts w:ascii="Times New Roman" w:eastAsia="Times New Roman" w:hAnsi="Times New Roman" w:cs="Times New Roman"/>
          <w:sz w:val="24"/>
          <w:szCs w:val="24"/>
          <w:lang w:eastAsia="el-GR"/>
        </w:rPr>
        <w:t>011534884.</w:t>
      </w:r>
    </w:p>
    <w:p w14:paraId="40A07B0B" w14:textId="679D23BE" w:rsidR="005131D4" w:rsidRDefault="005131D4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12712C8F" w14:textId="60E29409" w:rsidR="005131D4" w:rsidRPr="005131D4" w:rsidRDefault="005131D4" w:rsidP="00513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B7646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l-GR"/>
        </w:rPr>
        <w:t>Μετά τα παραπάνω</w:t>
      </w:r>
    </w:p>
    <w:p w14:paraId="05158E20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64F9A1BE" w14:textId="77777777" w:rsidR="006D5489" w:rsidRDefault="006D5489" w:rsidP="006D54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B13FCFF" w14:textId="77777777" w:rsidR="006D5489" w:rsidRPr="006D5489" w:rsidRDefault="006D5489" w:rsidP="006D5489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Ε Ι Σ Η Γ Ε Ι Τ Α Ι</w:t>
      </w:r>
    </w:p>
    <w:p w14:paraId="18DD876C" w14:textId="5418CD19" w:rsidR="006D5489" w:rsidRPr="006D5489" w:rsidRDefault="006D5489" w:rsidP="006D548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Την εξειδίκευση πίστωσης για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την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εκδ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ή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ωση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του Δημοτικού Ωδείου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Δήμου </w:t>
      </w:r>
      <w:proofErr w:type="spellStart"/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Λαμ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ιέων</w:t>
      </w:r>
      <w:proofErr w:type="spellEnd"/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σε συνεργασία με το Πνευματικό Κέντρο Ρουμελιωτών,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ύψους 1.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054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€ συμπεριλαμβανομένου το ΦΠΑ</w:t>
      </w:r>
      <w:r w:rsidR="008A1BDA" w:rsidRPr="003A1898">
        <w:rPr>
          <w:rFonts w:ascii="Times New Roman" w:eastAsia="Times New Roman" w:hAnsi="Times New Roman" w:cs="Times New Roman"/>
          <w:sz w:val="24"/>
          <w:szCs w:val="24"/>
          <w:lang w:eastAsia="el-GR"/>
        </w:rPr>
        <w:t>,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που θα βαρύνει τον </w:t>
      </w:r>
      <w:r w:rsidRPr="006D54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l-GR"/>
        </w:rPr>
        <w:t xml:space="preserve">Κ.Α.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15.6471.0027 «Πολιτιστικές εκδηλώσεις σε συνεργασία με συλλόγους-ενώσεις-ομίλους </w:t>
      </w:r>
      <w:proofErr w:type="spellStart"/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κλπ</w:t>
      </w:r>
      <w:proofErr w:type="spellEnd"/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», του </w:t>
      </w:r>
      <w:proofErr w:type="spellStart"/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οικ.</w:t>
      </w:r>
      <w:r w:rsidRPr="006D54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l-GR"/>
        </w:rPr>
        <w:t>έτους</w:t>
      </w:r>
      <w:proofErr w:type="spellEnd"/>
      <w:r w:rsidRPr="006D54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l-GR"/>
        </w:rPr>
        <w:t xml:space="preserve"> 2022.</w:t>
      </w:r>
    </w:p>
    <w:p w14:paraId="05A10A56" w14:textId="77777777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E163F64" w14:textId="0E544656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                                                                Λαμία,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3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/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>11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/ 2022     </w:t>
      </w:r>
    </w:p>
    <w:p w14:paraId="068A9102" w14:textId="77777777" w:rsidR="006D5489" w:rsidRPr="006D5489" w:rsidRDefault="006D5489" w:rsidP="006D54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                               </w:t>
      </w:r>
    </w:p>
    <w:p w14:paraId="0CE9BD9D" w14:textId="15C9A3CD" w:rsidR="006D5489" w:rsidRPr="006D5489" w:rsidRDefault="006D5489" w:rsidP="006D5489">
      <w:pPr>
        <w:spacing w:after="0" w:line="240" w:lineRule="auto"/>
        <w:ind w:right="84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</w:t>
      </w:r>
      <w:r w:rsidR="005131D4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Η Προϊσταμένη του τμήματος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ab/>
        <w:t xml:space="preserve">Ο Δήμαρχος </w:t>
      </w:r>
      <w:proofErr w:type="spellStart"/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Λαμιέων</w:t>
      </w:r>
      <w:proofErr w:type="spellEnd"/>
    </w:p>
    <w:p w14:paraId="7E1BF93D" w14:textId="77777777" w:rsidR="006D5489" w:rsidRPr="006D5489" w:rsidRDefault="006D5489" w:rsidP="006D5489">
      <w:pPr>
        <w:spacing w:after="0" w:line="240" w:lineRule="auto"/>
        <w:ind w:right="84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>και Καλλιτεχνική Διευθύντρια του Δ.Ω.Λ</w:t>
      </w:r>
    </w:p>
    <w:p w14:paraId="123584C3" w14:textId="77777777" w:rsidR="006D5489" w:rsidRPr="006D5489" w:rsidRDefault="006D5489" w:rsidP="006D5489">
      <w:pPr>
        <w:spacing w:after="0" w:line="276" w:lineRule="auto"/>
        <w:ind w:right="280" w:firstLine="5529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2A32DA06" w14:textId="77777777" w:rsidR="006D5489" w:rsidRPr="006D5489" w:rsidRDefault="006D5489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7BE2DFF5" w14:textId="399F81A7" w:rsidR="006D5489" w:rsidRDefault="006D5489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54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            </w:t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Αθηνά </w:t>
      </w:r>
      <w:proofErr w:type="spellStart"/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>Στεφοπούλου</w:t>
      </w:r>
      <w:proofErr w:type="spellEnd"/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6D548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Ευθύμιος Καραΐσκος</w:t>
      </w:r>
    </w:p>
    <w:p w14:paraId="373DBD35" w14:textId="5690766A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F1BAA61" w14:textId="63643E54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B7F65C" w14:textId="0772D2BC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0B2952" w14:textId="563D2360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2830BFF" w14:textId="786FDB3F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63B0722" w14:textId="518D8EDF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EAEF407" w14:textId="58D4836A" w:rsidR="0083373C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BC24F4C" w14:textId="5CE7243B" w:rsidR="0083373C" w:rsidRPr="006D5489" w:rsidRDefault="0083373C" w:rsidP="006D5489">
      <w:pPr>
        <w:tabs>
          <w:tab w:val="left" w:pos="284"/>
          <w:tab w:val="left" w:pos="4253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14:paraId="49B6BAA8" w14:textId="77777777" w:rsidR="006D5489" w:rsidRPr="006D5489" w:rsidRDefault="006D5489" w:rsidP="006D5489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63BF7BE6" w14:textId="77777777" w:rsidR="00B07741" w:rsidRDefault="00B07741"/>
    <w:sectPr w:rsidR="00B07741" w:rsidSect="0029043C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36D0D"/>
    <w:multiLevelType w:val="hybridMultilevel"/>
    <w:tmpl w:val="7F9637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22DA"/>
    <w:multiLevelType w:val="hybridMultilevel"/>
    <w:tmpl w:val="484CEC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60661"/>
    <w:multiLevelType w:val="hybridMultilevel"/>
    <w:tmpl w:val="532876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927F7"/>
    <w:multiLevelType w:val="hybridMultilevel"/>
    <w:tmpl w:val="DF3448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50718">
    <w:abstractNumId w:val="3"/>
  </w:num>
  <w:num w:numId="2" w16cid:durableId="230963413">
    <w:abstractNumId w:val="0"/>
  </w:num>
  <w:num w:numId="3" w16cid:durableId="18969066">
    <w:abstractNumId w:val="2"/>
  </w:num>
  <w:num w:numId="4" w16cid:durableId="1756589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89"/>
    <w:rsid w:val="00127B91"/>
    <w:rsid w:val="0031399C"/>
    <w:rsid w:val="003A1898"/>
    <w:rsid w:val="003B7646"/>
    <w:rsid w:val="003E2AFC"/>
    <w:rsid w:val="005131D4"/>
    <w:rsid w:val="006D5489"/>
    <w:rsid w:val="0083373C"/>
    <w:rsid w:val="008A1BDA"/>
    <w:rsid w:val="00B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A4864"/>
  <w15:chartTrackingRefBased/>
  <w15:docId w15:val="{A65DA76E-CA90-432F-993A-D34EAB49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489"/>
    <w:pPr>
      <w:spacing w:after="0" w:line="240" w:lineRule="auto"/>
    </w:pPr>
    <w:rPr>
      <w:rFonts w:eastAsia="Times New Roman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Πλέγμα πίνακα1"/>
    <w:basedOn w:val="a1"/>
    <w:next w:val="a3"/>
    <w:uiPriority w:val="39"/>
    <w:rsid w:val="006D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27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2022-11-03T09:11:00Z</dcterms:created>
  <dcterms:modified xsi:type="dcterms:W3CDTF">2022-11-03T10:36:00Z</dcterms:modified>
</cp:coreProperties>
</file>